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8D" w:rsidRDefault="00B4598D" w:rsidP="00CE25DC">
      <w:pPr>
        <w:pStyle w:val="Normal1"/>
        <w:pBdr>
          <w:top w:val="nil"/>
          <w:left w:val="nil"/>
          <w:bottom w:val="nil"/>
          <w:right w:val="nil"/>
          <w:between w:val="nil"/>
        </w:pBdr>
        <w:jc w:val="both"/>
        <w:rPr>
          <w:b/>
          <w:color w:val="000000"/>
          <w:u w:val="single"/>
        </w:rPr>
      </w:pPr>
    </w:p>
    <w:p w:rsidR="00B4598D" w:rsidRDefault="00B4598D" w:rsidP="00CE25DC">
      <w:pPr>
        <w:pStyle w:val="Normal1"/>
        <w:pBdr>
          <w:top w:val="nil"/>
          <w:left w:val="nil"/>
          <w:bottom w:val="nil"/>
          <w:right w:val="nil"/>
          <w:between w:val="nil"/>
        </w:pBdr>
        <w:jc w:val="both"/>
        <w:rPr>
          <w:b/>
          <w:color w:val="000000"/>
          <w:u w:val="single"/>
        </w:rPr>
      </w:pPr>
      <w:r>
        <w:rPr>
          <w:b/>
          <w:color w:val="000000"/>
          <w:u w:val="single"/>
        </w:rPr>
        <w:t xml:space="preserve">Covid-19 and your information – Version </w:t>
      </w:r>
      <w:r w:rsidR="00024946">
        <w:rPr>
          <w:b/>
          <w:color w:val="000000"/>
          <w:u w:val="single"/>
        </w:rPr>
        <w:t>3</w:t>
      </w:r>
      <w:r>
        <w:rPr>
          <w:b/>
          <w:color w:val="000000"/>
          <w:u w:val="single"/>
        </w:rPr>
        <w:t xml:space="preserve"> updated on </w:t>
      </w:r>
      <w:r w:rsidR="00FC60A9">
        <w:rPr>
          <w:b/>
          <w:u w:val="single"/>
        </w:rPr>
        <w:t>07/10/2020</w:t>
      </w:r>
      <w:r>
        <w:rPr>
          <w:b/>
          <w:u w:val="single"/>
        </w:rPr>
        <w:t xml:space="preserve"> </w:t>
      </w:r>
    </w:p>
    <w:p w:rsidR="00B4598D" w:rsidRDefault="00B4598D" w:rsidP="00CE25DC">
      <w:pPr>
        <w:pStyle w:val="Normal1"/>
        <w:pBdr>
          <w:top w:val="nil"/>
          <w:left w:val="nil"/>
          <w:bottom w:val="nil"/>
          <w:right w:val="nil"/>
          <w:between w:val="nil"/>
        </w:pBdr>
        <w:jc w:val="both"/>
        <w:rPr>
          <w:b/>
          <w:color w:val="000000"/>
          <w:u w:val="single"/>
        </w:rPr>
      </w:pPr>
    </w:p>
    <w:p w:rsidR="00B4598D" w:rsidRDefault="00B4598D" w:rsidP="00CE25DC">
      <w:pPr>
        <w:pStyle w:val="Normal1"/>
        <w:pBdr>
          <w:top w:val="nil"/>
          <w:left w:val="nil"/>
          <w:bottom w:val="nil"/>
          <w:right w:val="nil"/>
          <w:between w:val="nil"/>
        </w:pBdr>
        <w:jc w:val="both"/>
        <w:rPr>
          <w:b/>
          <w:color w:val="000000"/>
          <w:highlight w:val="yellow"/>
          <w:u w:val="single"/>
        </w:rPr>
      </w:pPr>
      <w:r>
        <w:rPr>
          <w:b/>
          <w:color w:val="000000"/>
          <w:u w:val="single"/>
        </w:rPr>
        <w:t xml:space="preserve">Supplementary privacy note on Covid-19 for patients using GP Surgeries based in Kent and Medway </w:t>
      </w:r>
    </w:p>
    <w:p w:rsidR="00B4598D" w:rsidRDefault="00B4598D" w:rsidP="00CE25DC">
      <w:pPr>
        <w:pStyle w:val="Normal1"/>
        <w:pBdr>
          <w:top w:val="nil"/>
          <w:left w:val="nil"/>
          <w:bottom w:val="nil"/>
          <w:right w:val="nil"/>
          <w:between w:val="nil"/>
        </w:pBdr>
        <w:jc w:val="both"/>
        <w:rPr>
          <w:b/>
          <w:color w:val="000000"/>
          <w:highlight w:val="yellow"/>
          <w:u w:val="single"/>
        </w:rPr>
      </w:pPr>
    </w:p>
    <w:p w:rsidR="00B4598D" w:rsidRPr="00D07417" w:rsidRDefault="00B4598D" w:rsidP="00CE25DC">
      <w:pPr>
        <w:pStyle w:val="Normal1"/>
        <w:pBdr>
          <w:top w:val="nil"/>
          <w:left w:val="nil"/>
          <w:bottom w:val="nil"/>
          <w:right w:val="nil"/>
          <w:between w:val="nil"/>
        </w:pBdr>
        <w:spacing w:after="240"/>
        <w:jc w:val="both"/>
        <w:rPr>
          <w:color w:val="000000"/>
        </w:rPr>
      </w:pPr>
      <w:r>
        <w:rPr>
          <w:color w:val="000000"/>
        </w:rPr>
        <w:t xml:space="preserve">This notice describes how we may use your information to protect you and others during the Covid-19 outbreak. It supplements our main Privacy Notice which is available </w:t>
      </w:r>
      <w:r w:rsidR="00E12550">
        <w:rPr>
          <w:color w:val="000000"/>
        </w:rPr>
        <w:t xml:space="preserve">on our website </w:t>
      </w:r>
      <w:hyperlink r:id="rId8" w:history="1">
        <w:r w:rsidR="00E12550" w:rsidRPr="009A64D8">
          <w:rPr>
            <w:rStyle w:val="Hyperlink"/>
          </w:rPr>
          <w:t>www.hamstreetsurgery.com</w:t>
        </w:r>
      </w:hyperlink>
      <w:r w:rsidR="00E12550">
        <w:rPr>
          <w:color w:val="000000"/>
        </w:rPr>
        <w:t xml:space="preserve">. </w:t>
      </w:r>
      <w:bookmarkStart w:id="0" w:name="_GoBack"/>
      <w:bookmarkEnd w:id="0"/>
      <w:r>
        <w:rPr>
          <w:color w:val="000000"/>
        </w:rPr>
        <w:t>.</w:t>
      </w:r>
    </w:p>
    <w:p w:rsidR="00D07417" w:rsidRDefault="00B4598D" w:rsidP="00CE25DC">
      <w:pPr>
        <w:pStyle w:val="Normal1"/>
        <w:pBdr>
          <w:top w:val="nil"/>
          <w:left w:val="nil"/>
          <w:bottom w:val="nil"/>
          <w:right w:val="nil"/>
          <w:between w:val="nil"/>
        </w:pBdr>
        <w:jc w:val="both"/>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D07417" w:rsidRDefault="00B4598D" w:rsidP="00CE25DC">
      <w:pPr>
        <w:pStyle w:val="Normal1"/>
        <w:pBdr>
          <w:top w:val="nil"/>
          <w:left w:val="nil"/>
          <w:bottom w:val="nil"/>
          <w:right w:val="nil"/>
          <w:between w:val="nil"/>
        </w:pBdr>
        <w:spacing w:before="240"/>
        <w:jc w:val="both"/>
        <w:rPr>
          <w:color w:val="000000"/>
        </w:rPr>
      </w:pPr>
      <w:r>
        <w:rPr>
          <w:color w:val="000000"/>
        </w:rPr>
        <w:t xml:space="preserve">Existing law which allows confidential patient information </w:t>
      </w:r>
      <w:r w:rsidR="00024946">
        <w:rPr>
          <w:color w:val="000000"/>
        </w:rPr>
        <w:t xml:space="preserve">including contact details </w:t>
      </w:r>
      <w:r>
        <w:rPr>
          <w:color w:val="000000"/>
        </w:rPr>
        <w:t xml:space="preserve">to be used and shared appropriately and lawfully </w:t>
      </w:r>
      <w:r>
        <w:t>in</w:t>
      </w:r>
      <w:r>
        <w:rPr>
          <w:color w:val="000000"/>
        </w:rPr>
        <w:t xml:space="preserve"> a public health emergency is being used during this outbreak. </w:t>
      </w:r>
      <w:r>
        <w:t>Using this law</w:t>
      </w:r>
      <w:r w:rsidR="00024946">
        <w:t>,</w:t>
      </w:r>
      <w:r>
        <w:t xml:space="preserve"> the Secretary of State has required NHS Digital; NHS England and Improvement; </w:t>
      </w:r>
      <w:r w:rsidR="00024946">
        <w:t>Arm’s Length</w:t>
      </w:r>
      <w:r>
        <w:t xml:space="preserve">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w:t>
      </w:r>
    </w:p>
    <w:p w:rsidR="00D07417" w:rsidRDefault="00D07417" w:rsidP="00CE25DC">
      <w:pPr>
        <w:pStyle w:val="Normal1"/>
        <w:pBdr>
          <w:top w:val="nil"/>
          <w:left w:val="nil"/>
          <w:bottom w:val="nil"/>
          <w:right w:val="nil"/>
          <w:between w:val="nil"/>
        </w:pBdr>
        <w:spacing w:before="240"/>
        <w:jc w:val="both"/>
      </w:pPr>
      <w:r>
        <w:rPr>
          <w:color w:val="000000"/>
        </w:rPr>
        <w:t>F</w:t>
      </w:r>
      <w:r w:rsidR="00B4598D">
        <w:rPr>
          <w:color w:val="000000"/>
        </w:rPr>
        <w:t xml:space="preserve">urther information is available on </w:t>
      </w:r>
      <w:r w:rsidR="00B4598D">
        <w:t xml:space="preserve">gov.uk </w:t>
      </w:r>
      <w:hyperlink r:id="rId9">
        <w:r w:rsidR="00B4598D">
          <w:rPr>
            <w:color w:val="1155CC"/>
            <w:u w:val="single"/>
          </w:rPr>
          <w:t>here</w:t>
        </w:r>
      </w:hyperlink>
      <w:r w:rsidR="00B4598D">
        <w:t xml:space="preserve"> and some FAQs on this law are available </w:t>
      </w:r>
      <w:hyperlink r:id="rId10">
        <w:r w:rsidR="00B4598D">
          <w:rPr>
            <w:color w:val="1155CC"/>
            <w:u w:val="single"/>
          </w:rPr>
          <w:t>here</w:t>
        </w:r>
      </w:hyperlink>
      <w:r w:rsidR="00B4598D">
        <w:t>.</w:t>
      </w:r>
      <w:r w:rsidR="00B4598D" w:rsidRPr="009F3B7F" w:rsidDel="009F3B7F">
        <w:t xml:space="preserve"> </w:t>
      </w:r>
      <w:r w:rsidR="00B4598D">
        <w:t>During this period of emergency, opt-outs will not generally apply to the data used to support the Covid-19 outbreak, due to the public interest in sharing information.  This includes</w:t>
      </w:r>
      <w:hyperlink r:id="rId11">
        <w:r w:rsidR="00B4598D">
          <w:t xml:space="preserve"> </w:t>
        </w:r>
      </w:hyperlink>
      <w:hyperlink r:id="rId12">
        <w:r w:rsidR="00B4598D">
          <w:rPr>
            <w:color w:val="1155CC"/>
            <w:u w:val="single"/>
          </w:rPr>
          <w:t>National Data Opt-outs</w:t>
        </w:r>
      </w:hyperlink>
      <w:r w:rsidR="00B4598D">
        <w:t xml:space="preserve">.  However in relation to the Summary Care Record, existing choices will be respected. </w:t>
      </w:r>
      <w:r w:rsidR="00B4598D">
        <w:rPr>
          <w:color w:val="000000"/>
        </w:rPr>
        <w:t>Where data is used and shared under thes</w:t>
      </w:r>
      <w:r w:rsidR="00B4598D">
        <w:t>e laws your right to have personal data erased will also not apply.  It may also take us longer to respond to Subject Access requests, Freedom of Information requests and new opt-out requests whilst we focus our efforts on responding to the outbreak.</w:t>
      </w:r>
    </w:p>
    <w:p w:rsidR="00D07417" w:rsidRDefault="00B4598D" w:rsidP="00CE25DC">
      <w:pPr>
        <w:pStyle w:val="Normal1"/>
        <w:pBdr>
          <w:top w:val="nil"/>
          <w:left w:val="nil"/>
          <w:bottom w:val="nil"/>
          <w:right w:val="nil"/>
          <w:between w:val="nil"/>
        </w:pBdr>
        <w:spacing w:before="240"/>
        <w:jc w:val="both"/>
        <w:rPr>
          <w:color w:val="000000"/>
        </w:rPr>
      </w:pPr>
      <w:r>
        <w:rPr>
          <w:color w:val="000000"/>
        </w:rPr>
        <w:t xml:space="preserve">In order to look after your health and care needs we may share your confidential patient information including health and care records with clinical and </w:t>
      </w:r>
      <w:r w:rsidR="00CE25DC">
        <w:rPr>
          <w:color w:val="000000"/>
        </w:rPr>
        <w:t>non-clinical</w:t>
      </w:r>
      <w:r>
        <w:rPr>
          <w:color w:val="000000"/>
        </w:rPr>
        <w:t xml:space="preserve"> staff in other health and care providers, for example neighbouring GP practices, hospitals and NHS 111. We may also use the </w:t>
      </w:r>
      <w:r w:rsidR="00024946">
        <w:rPr>
          <w:color w:val="000000"/>
        </w:rPr>
        <w:t xml:space="preserve">contact </w:t>
      </w:r>
      <w:r>
        <w:rPr>
          <w:color w:val="000000"/>
        </w:rPr>
        <w:t>details we have to send public health messages to you, either by phone, text or email.</w:t>
      </w:r>
    </w:p>
    <w:p w:rsidR="00B4598D" w:rsidRDefault="00B4598D" w:rsidP="00CE25DC">
      <w:pPr>
        <w:pStyle w:val="Normal1"/>
        <w:pBdr>
          <w:top w:val="nil"/>
          <w:left w:val="nil"/>
          <w:bottom w:val="nil"/>
          <w:right w:val="nil"/>
          <w:between w:val="nil"/>
        </w:pBdr>
        <w:spacing w:before="240"/>
        <w:jc w:val="both"/>
        <w:rPr>
          <w:color w:val="000000"/>
        </w:rPr>
      </w:pPr>
      <w:r>
        <w:rPr>
          <w:color w:val="000000"/>
        </w:rPr>
        <w:t>During this period of e</w:t>
      </w:r>
      <w:r>
        <w:t xml:space="preserve">mergency </w:t>
      </w:r>
      <w:r>
        <w:rPr>
          <w:color w:val="000000"/>
        </w:rPr>
        <w:t xml:space="preserve">we may offer you a consultation via telephone or video-conferencing </w:t>
      </w:r>
      <w:r w:rsidR="00024946">
        <w:rPr>
          <w:color w:val="000000"/>
        </w:rPr>
        <w:t xml:space="preserve">and </w:t>
      </w:r>
      <w:r>
        <w:rPr>
          <w:color w:val="000000"/>
        </w:rPr>
        <w:t xml:space="preserve">within Kent and Medway CCG we are using </w:t>
      </w:r>
      <w:r w:rsidRPr="00062A87">
        <w:rPr>
          <w:color w:val="000000"/>
        </w:rPr>
        <w:t>AccuRx</w:t>
      </w:r>
      <w:r>
        <w:rPr>
          <w:color w:val="000000"/>
        </w:rPr>
        <w:t>. By accepting the invitation and entering the consultation you are consenting to this. Your personal/confidential patient information will be safeguarded in the same way it would with any other consultation.</w:t>
      </w:r>
    </w:p>
    <w:p w:rsidR="00D07417" w:rsidRDefault="00D07417" w:rsidP="00CE25DC">
      <w:pPr>
        <w:pStyle w:val="Normal1"/>
        <w:pBdr>
          <w:top w:val="nil"/>
          <w:left w:val="nil"/>
          <w:bottom w:val="nil"/>
          <w:right w:val="nil"/>
          <w:between w:val="nil"/>
        </w:pBdr>
        <w:jc w:val="both"/>
        <w:rPr>
          <w:color w:val="000000"/>
        </w:rPr>
      </w:pPr>
    </w:p>
    <w:p w:rsidR="00B4598D" w:rsidRDefault="00D07417" w:rsidP="00CE25DC">
      <w:pPr>
        <w:pStyle w:val="Normal1"/>
        <w:pBdr>
          <w:top w:val="nil"/>
          <w:left w:val="nil"/>
          <w:bottom w:val="nil"/>
          <w:right w:val="nil"/>
          <w:between w:val="nil"/>
        </w:pBdr>
        <w:jc w:val="both"/>
        <w:rPr>
          <w:color w:val="000000"/>
        </w:rPr>
      </w:pPr>
      <w:r>
        <w:rPr>
          <w:color w:val="000000"/>
        </w:rPr>
        <w:t>We</w:t>
      </w:r>
      <w:r w:rsidR="00B4598D">
        <w:rPr>
          <w:color w:val="000000"/>
        </w:rPr>
        <w:t xml:space="preserve"> will also be required to share personal/confidential patient information with health and care organisations and other bodies engaged in disease surveillance for the purposes of</w:t>
      </w:r>
    </w:p>
    <w:p w:rsidR="00B4598D" w:rsidRDefault="00B4598D" w:rsidP="00CE25DC">
      <w:pPr>
        <w:pStyle w:val="Normal1"/>
        <w:pBdr>
          <w:top w:val="nil"/>
          <w:left w:val="nil"/>
          <w:bottom w:val="nil"/>
          <w:right w:val="nil"/>
          <w:between w:val="nil"/>
        </w:pBdr>
        <w:jc w:val="both"/>
        <w:rPr>
          <w:color w:val="000000"/>
        </w:rPr>
      </w:pPr>
      <w:r>
        <w:rPr>
          <w:color w:val="000000"/>
        </w:rPr>
        <w:lastRenderedPageBreak/>
        <w:t>protecting public health, providing healthcare services to the public and monitoring and</w:t>
      </w:r>
    </w:p>
    <w:p w:rsidR="00D07417" w:rsidRDefault="00B4598D" w:rsidP="00CE25DC">
      <w:pPr>
        <w:pStyle w:val="Normal1"/>
        <w:pBdr>
          <w:top w:val="nil"/>
          <w:left w:val="nil"/>
          <w:bottom w:val="nil"/>
          <w:right w:val="nil"/>
          <w:between w:val="nil"/>
        </w:pBdr>
        <w:jc w:val="both"/>
      </w:pPr>
      <w:r>
        <w:rPr>
          <w:color w:val="000000"/>
        </w:rPr>
        <w:t xml:space="preserve">managing the outbreak.  </w:t>
      </w:r>
      <w:r>
        <w:rPr>
          <w:highlight w:val="white"/>
        </w:rPr>
        <w:t xml:space="preserve">Further information about how health and care data is being used and shared by other NHS and social care organisations in a variety of ways to support the Covid-19 response is </w:t>
      </w:r>
      <w:hyperlink r:id="rId13" w:history="1">
        <w:r w:rsidRPr="003646E3">
          <w:rPr>
            <w:rStyle w:val="Hyperlink"/>
            <w:highlight w:val="white"/>
          </w:rPr>
          <w:t>here</w:t>
        </w:r>
      </w:hyperlink>
      <w:r>
        <w:rPr>
          <w:highlight w:val="white"/>
          <w:u w:val="single"/>
        </w:rPr>
        <w:t xml:space="preserve">. </w:t>
      </w:r>
      <w:r>
        <w:rPr>
          <w:highlight w:val="white"/>
        </w:rPr>
        <w:t xml:space="preserve">  </w:t>
      </w:r>
    </w:p>
    <w:p w:rsidR="00D07417" w:rsidRDefault="00B4598D" w:rsidP="00CE25DC">
      <w:pPr>
        <w:pStyle w:val="Normal1"/>
        <w:pBdr>
          <w:top w:val="nil"/>
          <w:left w:val="nil"/>
          <w:bottom w:val="nil"/>
          <w:right w:val="nil"/>
          <w:between w:val="nil"/>
        </w:pBdr>
        <w:spacing w:before="240"/>
        <w:jc w:val="both"/>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4">
        <w:r>
          <w:rPr>
            <w:color w:val="1155CC"/>
            <w:u w:val="single"/>
          </w:rPr>
          <w:t>data provided by patients themselves</w:t>
        </w:r>
      </w:hyperlink>
      <w:r>
        <w:rPr>
          <w:color w:val="000000"/>
        </w:rPr>
        <w:t>.  All the data held in the platform is subject to strict controls that meet the requirements of data protection legislation.</w:t>
      </w:r>
    </w:p>
    <w:p w:rsidR="00B4598D" w:rsidRDefault="00B4598D" w:rsidP="00CE25DC">
      <w:pPr>
        <w:pStyle w:val="Normal1"/>
        <w:pBdr>
          <w:top w:val="nil"/>
          <w:left w:val="nil"/>
          <w:bottom w:val="nil"/>
          <w:right w:val="nil"/>
          <w:between w:val="nil"/>
        </w:pBdr>
        <w:spacing w:before="240"/>
        <w:jc w:val="both"/>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rsidR="00E067E3" w:rsidRDefault="00E067E3" w:rsidP="00CE25DC">
      <w:pPr>
        <w:pStyle w:val="Normal1"/>
        <w:pBdr>
          <w:top w:val="nil"/>
          <w:left w:val="nil"/>
          <w:bottom w:val="nil"/>
          <w:right w:val="nil"/>
          <w:between w:val="nil"/>
        </w:pBdr>
        <w:jc w:val="both"/>
        <w:rPr>
          <w:color w:val="000000"/>
        </w:rPr>
      </w:pPr>
    </w:p>
    <w:p w:rsidR="00E067E3" w:rsidRPr="00E067E3" w:rsidRDefault="00E067E3" w:rsidP="00CE25DC">
      <w:pPr>
        <w:pStyle w:val="Normal1"/>
        <w:pBdr>
          <w:top w:val="nil"/>
          <w:left w:val="nil"/>
          <w:bottom w:val="nil"/>
          <w:right w:val="nil"/>
          <w:between w:val="nil"/>
        </w:pBdr>
        <w:jc w:val="both"/>
        <w:rPr>
          <w:b/>
          <w:color w:val="000000"/>
        </w:rPr>
      </w:pPr>
      <w:r w:rsidRPr="00E067E3">
        <w:rPr>
          <w:b/>
          <w:color w:val="000000"/>
        </w:rPr>
        <w:t>NHS Test and Trace COVID-19 App</w:t>
      </w:r>
    </w:p>
    <w:p w:rsidR="00E067E3" w:rsidRPr="00C27129" w:rsidRDefault="00E067E3" w:rsidP="00CE25DC">
      <w:pPr>
        <w:spacing w:before="240" w:after="240"/>
        <w:jc w:val="both"/>
        <w:rPr>
          <w:rFonts w:eastAsia="Times New Roman"/>
          <w:lang w:val="en-US" w:eastAsia="en-GB"/>
        </w:rPr>
      </w:pPr>
      <w:r w:rsidRPr="00C27129">
        <w:rPr>
          <w:rFonts w:eastAsia="Times New Roman"/>
          <w:lang w:val="en-US" w:eastAsia="en-GB"/>
        </w:rPr>
        <w:t>From 26th September</w:t>
      </w:r>
      <w:r w:rsidR="00024946">
        <w:rPr>
          <w:rFonts w:eastAsia="Times New Roman"/>
          <w:lang w:val="en-US" w:eastAsia="en-GB"/>
        </w:rPr>
        <w:t xml:space="preserve"> 2020</w:t>
      </w:r>
      <w:r w:rsidRPr="00C27129">
        <w:rPr>
          <w:rFonts w:eastAsia="Times New Roman"/>
          <w:lang w:val="en-US" w:eastAsia="en-GB"/>
        </w:rPr>
        <w:t xml:space="preserve">, everyone over the age of 16 who is registered with a GP in England, and has provided an email address or phone number to the NHS, </w:t>
      </w:r>
      <w:r w:rsidR="00024946">
        <w:rPr>
          <w:rFonts w:eastAsia="Times New Roman"/>
          <w:lang w:val="en-US" w:eastAsia="en-GB"/>
        </w:rPr>
        <w:t xml:space="preserve">will </w:t>
      </w:r>
      <w:r w:rsidRPr="00C27129">
        <w:rPr>
          <w:rFonts w:eastAsia="Times New Roman"/>
          <w:lang w:val="en-US" w:eastAsia="en-GB"/>
        </w:rPr>
        <w:t>receive an email or SMS asking them to download the NHS COVID-19 app.</w:t>
      </w:r>
    </w:p>
    <w:p w:rsidR="00E067E3" w:rsidRPr="00B4598D" w:rsidRDefault="00E067E3" w:rsidP="00CE25DC">
      <w:pPr>
        <w:numPr>
          <w:ilvl w:val="0"/>
          <w:numId w:val="1"/>
        </w:numPr>
        <w:spacing w:after="240"/>
        <w:ind w:left="735"/>
        <w:jc w:val="both"/>
        <w:rPr>
          <w:rFonts w:eastAsia="Times New Roman"/>
          <w:lang w:val="en-US" w:eastAsia="en-GB"/>
        </w:rPr>
      </w:pPr>
      <w:r w:rsidRPr="00B4598D">
        <w:rPr>
          <w:rFonts w:eastAsia="Times New Roman"/>
          <w:lang w:val="en-US" w:eastAsia="en-GB"/>
        </w:rPr>
        <w:t xml:space="preserve">Emails will come from </w:t>
      </w:r>
      <w:r w:rsidRPr="00B4598D">
        <w:rPr>
          <w:rFonts w:eastAsia="Times New Roman"/>
          <w:b/>
          <w:bCs/>
          <w:lang w:val="en-US" w:eastAsia="en-GB"/>
        </w:rPr>
        <w:t>NHS Test and Trace COVID-19 App</w:t>
      </w:r>
      <w:r w:rsidRPr="00B4598D">
        <w:rPr>
          <w:rFonts w:eastAsia="Times New Roman"/>
          <w:lang w:val="en-US" w:eastAsia="en-GB"/>
        </w:rPr>
        <w:t xml:space="preserve"> with ‘Public Health Message: NHS COVID-19 App’ as the subject.</w:t>
      </w:r>
    </w:p>
    <w:p w:rsidR="00E067E3" w:rsidRPr="00B4598D" w:rsidRDefault="00E067E3" w:rsidP="00CE25DC">
      <w:pPr>
        <w:numPr>
          <w:ilvl w:val="0"/>
          <w:numId w:val="1"/>
        </w:numPr>
        <w:spacing w:after="240"/>
        <w:ind w:left="735"/>
        <w:jc w:val="both"/>
        <w:rPr>
          <w:rFonts w:eastAsia="Times New Roman"/>
          <w:lang w:val="en-US" w:eastAsia="en-GB"/>
        </w:rPr>
      </w:pPr>
      <w:r w:rsidRPr="00B4598D">
        <w:rPr>
          <w:rFonts w:eastAsia="Times New Roman"/>
          <w:lang w:val="en-US" w:eastAsia="en-GB"/>
        </w:rPr>
        <w:t xml:space="preserve">Text messages will come from </w:t>
      </w:r>
      <w:r w:rsidRPr="00B4598D">
        <w:rPr>
          <w:rFonts w:eastAsia="Times New Roman"/>
          <w:b/>
          <w:bCs/>
          <w:lang w:val="en-US" w:eastAsia="en-GB"/>
        </w:rPr>
        <w:t>NHStracing</w:t>
      </w:r>
      <w:r w:rsidRPr="00B4598D">
        <w:rPr>
          <w:rFonts w:eastAsia="Times New Roman"/>
          <w:lang w:val="en-US" w:eastAsia="en-GB"/>
        </w:rPr>
        <w:t xml:space="preserve"> and begin</w:t>
      </w:r>
      <w:r w:rsidR="00D07417">
        <w:rPr>
          <w:rFonts w:eastAsia="Times New Roman"/>
          <w:lang w:val="en-US" w:eastAsia="en-GB"/>
        </w:rPr>
        <w:t xml:space="preserve"> with</w:t>
      </w:r>
      <w:r w:rsidRPr="00B4598D">
        <w:rPr>
          <w:rFonts w:eastAsia="Times New Roman"/>
          <w:lang w:val="en-US" w:eastAsia="en-GB"/>
        </w:rPr>
        <w:t xml:space="preserve"> ‘This is a public health message from NHS Test and Trace.'</w:t>
      </w:r>
    </w:p>
    <w:p w:rsidR="00E067E3" w:rsidRPr="00B4598D" w:rsidRDefault="00F71718" w:rsidP="00CE25DC">
      <w:pPr>
        <w:spacing w:after="240"/>
        <w:jc w:val="both"/>
        <w:rPr>
          <w:rFonts w:eastAsia="Times New Roman"/>
          <w:color w:val="212B32"/>
          <w:lang w:val="en-US" w:eastAsia="en-GB"/>
        </w:rPr>
      </w:pPr>
      <w:hyperlink r:id="rId15" w:history="1">
        <w:r w:rsidR="00E067E3" w:rsidRPr="00B4598D">
          <w:rPr>
            <w:rFonts w:eastAsia="Times New Roman"/>
            <w:color w:val="005EB8"/>
            <w:u w:val="single"/>
            <w:lang w:val="en-US" w:eastAsia="en-GB"/>
          </w:rPr>
          <w:t>Read more on gov.uk about what the messages will look like</w:t>
        </w:r>
      </w:hyperlink>
      <w:r w:rsidR="00E067E3" w:rsidRPr="00B4598D">
        <w:rPr>
          <w:rFonts w:eastAsia="Times New Roman"/>
          <w:color w:val="212B32"/>
          <w:lang w:val="en-US" w:eastAsia="en-GB"/>
        </w:rPr>
        <w:t>.</w:t>
      </w:r>
    </w:p>
    <w:p w:rsidR="00E067E3" w:rsidRPr="00B4598D" w:rsidRDefault="00E067E3" w:rsidP="00CE25DC">
      <w:pPr>
        <w:spacing w:after="240"/>
        <w:jc w:val="both"/>
        <w:rPr>
          <w:rFonts w:eastAsia="Times New Roman"/>
          <w:color w:val="212B32"/>
          <w:lang w:val="en-US" w:eastAsia="en-GB"/>
        </w:rPr>
      </w:pPr>
      <w:r w:rsidRPr="00B4598D">
        <w:rPr>
          <w:rFonts w:eastAsia="Times New Roman"/>
          <w:color w:val="212B32"/>
          <w:lang w:val="en-US" w:eastAsia="en-GB"/>
        </w:rPr>
        <w:t xml:space="preserve">The message </w:t>
      </w:r>
      <w:r w:rsidR="00024946">
        <w:rPr>
          <w:rFonts w:eastAsia="Times New Roman"/>
          <w:color w:val="212B32"/>
          <w:lang w:val="en-US" w:eastAsia="en-GB"/>
        </w:rPr>
        <w:t>i</w:t>
      </w:r>
      <w:r w:rsidRPr="00B4598D">
        <w:rPr>
          <w:rFonts w:eastAsia="Times New Roman"/>
          <w:color w:val="212B32"/>
          <w:lang w:val="en-US" w:eastAsia="en-GB"/>
        </w:rPr>
        <w:t xml:space="preserve">s deemed to be an essential part of dealing with a public health emergency. It </w:t>
      </w:r>
      <w:r w:rsidR="00024946">
        <w:rPr>
          <w:rFonts w:eastAsia="Times New Roman"/>
          <w:color w:val="212B32"/>
          <w:lang w:val="en-US" w:eastAsia="en-GB"/>
        </w:rPr>
        <w:t>i</w:t>
      </w:r>
      <w:r w:rsidRPr="00B4598D">
        <w:rPr>
          <w:rFonts w:eastAsia="Times New Roman"/>
          <w:color w:val="212B32"/>
          <w:lang w:val="en-US" w:eastAsia="en-GB"/>
        </w:rPr>
        <w:t xml:space="preserve">s </w:t>
      </w:r>
      <w:r w:rsidR="00024946">
        <w:rPr>
          <w:rFonts w:eastAsia="Times New Roman"/>
          <w:color w:val="212B32"/>
          <w:lang w:val="en-US" w:eastAsia="en-GB"/>
        </w:rPr>
        <w:t xml:space="preserve">being </w:t>
      </w:r>
      <w:r w:rsidRPr="00B4598D">
        <w:rPr>
          <w:rFonts w:eastAsia="Times New Roman"/>
          <w:color w:val="212B32"/>
          <w:lang w:val="en-US" w:eastAsia="en-GB"/>
        </w:rPr>
        <w:t xml:space="preserve">done to help inform and encourage the use of the NHS COVID-19 app, a new tool which will help users to protect their own health, and the health of those they care about. The Secretary of State decided that sending emails and text messages to individuals </w:t>
      </w:r>
      <w:r w:rsidR="00024946">
        <w:rPr>
          <w:rFonts w:eastAsia="Times New Roman"/>
          <w:color w:val="212B32"/>
          <w:lang w:val="en-US" w:eastAsia="en-GB"/>
        </w:rPr>
        <w:t>i</w:t>
      </w:r>
      <w:r w:rsidRPr="00B4598D">
        <w:rPr>
          <w:rFonts w:eastAsia="Times New Roman"/>
          <w:color w:val="212B32"/>
          <w:lang w:val="en-US" w:eastAsia="en-GB"/>
        </w:rPr>
        <w:t xml:space="preserve">s a necessary and proportionate approach. </w:t>
      </w:r>
    </w:p>
    <w:p w:rsidR="00E067E3" w:rsidRPr="00B4598D" w:rsidRDefault="00E067E3" w:rsidP="00CE25DC">
      <w:pPr>
        <w:spacing w:after="240"/>
        <w:jc w:val="both"/>
        <w:rPr>
          <w:rFonts w:eastAsia="Times New Roman"/>
          <w:color w:val="212B32"/>
          <w:lang w:val="en-US" w:eastAsia="en-GB"/>
        </w:rPr>
      </w:pPr>
      <w:r w:rsidRPr="00B4598D">
        <w:rPr>
          <w:rFonts w:eastAsia="Times New Roman"/>
          <w:color w:val="212B32"/>
          <w:lang w:val="en-US" w:eastAsia="en-GB"/>
        </w:rPr>
        <w:t xml:space="preserve">The </w:t>
      </w:r>
      <w:r w:rsidR="00024946">
        <w:rPr>
          <w:rFonts w:eastAsia="Times New Roman"/>
          <w:color w:val="212B32"/>
          <w:lang w:val="en-US" w:eastAsia="en-GB"/>
        </w:rPr>
        <w:t xml:space="preserve">contact details </w:t>
      </w:r>
      <w:r w:rsidRPr="00B4598D">
        <w:rPr>
          <w:rFonts w:eastAsia="Times New Roman"/>
          <w:color w:val="212B32"/>
          <w:lang w:val="en-US" w:eastAsia="en-GB"/>
        </w:rPr>
        <w:t>data came from the central NHS database which stores demographic information, called PDS. The Secretary of State asked NHS Digital to use the mobile phone numbers and emails for registered patients over the age of 16, so that the public health message could be sent. Whenever there is a request to use NHS data, an assessment is made to ensure that it is legal and safe to do so.</w:t>
      </w:r>
      <w:r w:rsidR="00CE25DC">
        <w:t xml:space="preserve"> The current DPIA is available at </w:t>
      </w:r>
      <w:hyperlink r:id="rId16" w:history="1">
        <w:r w:rsidR="00CE25DC" w:rsidRPr="00064598">
          <w:rPr>
            <w:rStyle w:val="Hyperlink"/>
            <w:rFonts w:eastAsia="Times New Roman"/>
            <w:lang w:val="en-US" w:eastAsia="en-GB"/>
          </w:rPr>
          <w:t>https://www.gov.uk/government/publications/nhs-covid-19-app-privacy-information/nhs-covid-19-app-data-protection-impact-assessment</w:t>
        </w:r>
      </w:hyperlink>
      <w:r w:rsidR="00CE25DC">
        <w:rPr>
          <w:rFonts w:eastAsia="Times New Roman"/>
          <w:color w:val="212B32"/>
          <w:lang w:val="en-US" w:eastAsia="en-GB"/>
        </w:rPr>
        <w:t xml:space="preserve"> </w:t>
      </w:r>
    </w:p>
    <w:p w:rsidR="00E067E3" w:rsidRPr="00B4598D" w:rsidRDefault="00E067E3" w:rsidP="00CE25DC">
      <w:pPr>
        <w:spacing w:after="240"/>
        <w:jc w:val="both"/>
        <w:rPr>
          <w:rFonts w:eastAsia="Times New Roman"/>
          <w:color w:val="212B32"/>
          <w:lang w:val="en-US" w:eastAsia="en-GB"/>
        </w:rPr>
      </w:pPr>
      <w:r w:rsidRPr="00B4598D">
        <w:rPr>
          <w:rFonts w:eastAsia="Times New Roman"/>
          <w:color w:val="212B32"/>
          <w:lang w:val="en-US" w:eastAsia="en-GB"/>
        </w:rPr>
        <w:t>Email addresses and phone numbers are used by NHS Digital as a Processor (and Gov Notify as a Sub-Processor) on behalf of D</w:t>
      </w:r>
      <w:r w:rsidR="00024946">
        <w:rPr>
          <w:rFonts w:eastAsia="Times New Roman"/>
          <w:color w:val="212B32"/>
          <w:lang w:val="en-US" w:eastAsia="en-GB"/>
        </w:rPr>
        <w:t xml:space="preserve">epartment of </w:t>
      </w:r>
      <w:r w:rsidRPr="00B4598D">
        <w:rPr>
          <w:rFonts w:eastAsia="Times New Roman"/>
          <w:color w:val="212B32"/>
          <w:lang w:val="en-US" w:eastAsia="en-GB"/>
        </w:rPr>
        <w:t>H</w:t>
      </w:r>
      <w:r w:rsidR="00024946">
        <w:rPr>
          <w:rFonts w:eastAsia="Times New Roman"/>
          <w:color w:val="212B32"/>
          <w:lang w:val="en-US" w:eastAsia="en-GB"/>
        </w:rPr>
        <w:t xml:space="preserve">ealth and </w:t>
      </w:r>
      <w:r w:rsidRPr="00B4598D">
        <w:rPr>
          <w:rFonts w:eastAsia="Times New Roman"/>
          <w:color w:val="212B32"/>
          <w:lang w:val="en-US" w:eastAsia="en-GB"/>
        </w:rPr>
        <w:t>S</w:t>
      </w:r>
      <w:r w:rsidR="00024946">
        <w:rPr>
          <w:rFonts w:eastAsia="Times New Roman"/>
          <w:color w:val="212B32"/>
          <w:lang w:val="en-US" w:eastAsia="en-GB"/>
        </w:rPr>
        <w:t xml:space="preserve">ocial </w:t>
      </w:r>
      <w:r w:rsidRPr="00B4598D">
        <w:rPr>
          <w:rFonts w:eastAsia="Times New Roman"/>
          <w:color w:val="212B32"/>
          <w:lang w:val="en-US" w:eastAsia="en-GB"/>
        </w:rPr>
        <w:t>C</w:t>
      </w:r>
      <w:r w:rsidR="00024946">
        <w:rPr>
          <w:rFonts w:eastAsia="Times New Roman"/>
          <w:color w:val="212B32"/>
          <w:lang w:val="en-US" w:eastAsia="en-GB"/>
        </w:rPr>
        <w:t>are (DHSC)</w:t>
      </w:r>
      <w:r w:rsidRPr="00B4598D">
        <w:rPr>
          <w:rFonts w:eastAsia="Times New Roman"/>
          <w:color w:val="212B32"/>
          <w:lang w:val="en-US" w:eastAsia="en-GB"/>
        </w:rPr>
        <w:t xml:space="preserve"> to </w:t>
      </w:r>
      <w:r w:rsidRPr="00B4598D">
        <w:rPr>
          <w:rFonts w:eastAsia="Times New Roman"/>
          <w:color w:val="212B32"/>
          <w:lang w:val="en-US" w:eastAsia="en-GB"/>
        </w:rPr>
        <w:lastRenderedPageBreak/>
        <w:t xml:space="preserve">send the messages. DHSC will not receive </w:t>
      </w:r>
      <w:r w:rsidR="00024946">
        <w:rPr>
          <w:rFonts w:eastAsia="Times New Roman"/>
          <w:color w:val="212B32"/>
          <w:lang w:val="en-US" w:eastAsia="en-GB"/>
        </w:rPr>
        <w:t xml:space="preserve">patients’ contact details </w:t>
      </w:r>
      <w:r w:rsidRPr="00B4598D">
        <w:rPr>
          <w:rFonts w:eastAsia="Times New Roman"/>
          <w:color w:val="212B32"/>
          <w:lang w:val="en-US" w:eastAsia="en-GB"/>
        </w:rPr>
        <w:t>data directly. Gov Notify will receive phone numbers to send text messages on behalf of NHS Digital.</w:t>
      </w:r>
    </w:p>
    <w:p w:rsidR="00E067E3" w:rsidRPr="00B4598D" w:rsidRDefault="00F71718" w:rsidP="00CE25DC">
      <w:pPr>
        <w:spacing w:after="240"/>
        <w:jc w:val="both"/>
        <w:rPr>
          <w:rFonts w:eastAsia="Times New Roman"/>
          <w:color w:val="212B32"/>
          <w:lang w:val="en-US" w:eastAsia="en-GB"/>
        </w:rPr>
      </w:pPr>
      <w:hyperlink r:id="rId17" w:history="1">
        <w:r w:rsidR="00E067E3" w:rsidRPr="00B4598D">
          <w:rPr>
            <w:rFonts w:eastAsia="Times New Roman"/>
            <w:color w:val="005EB8"/>
            <w:u w:val="single"/>
            <w:lang w:val="en-US" w:eastAsia="en-GB"/>
          </w:rPr>
          <w:t>Read more about how we protect your data and privacy in the NHS Test and Trace privacy notice</w:t>
        </w:r>
      </w:hyperlink>
      <w:r w:rsidR="00E067E3" w:rsidRPr="00B4598D">
        <w:rPr>
          <w:rFonts w:eastAsia="Times New Roman"/>
          <w:color w:val="212B32"/>
          <w:lang w:val="en-US" w:eastAsia="en-GB"/>
        </w:rPr>
        <w:t>.</w:t>
      </w:r>
    </w:p>
    <w:p w:rsidR="00E067E3" w:rsidRPr="00B4598D" w:rsidRDefault="00CE25DC" w:rsidP="00CE25DC">
      <w:pPr>
        <w:spacing w:after="240"/>
        <w:jc w:val="both"/>
        <w:rPr>
          <w:rFonts w:eastAsia="Times New Roman"/>
          <w:color w:val="212B32"/>
          <w:lang w:val="en-US" w:eastAsia="en-GB"/>
        </w:rPr>
      </w:pPr>
      <w:r w:rsidRPr="00CE25DC">
        <w:rPr>
          <w:rFonts w:eastAsia="Times New Roman"/>
          <w:b/>
          <w:color w:val="212B32"/>
          <w:lang w:val="en-US" w:eastAsia="en-GB"/>
        </w:rPr>
        <w:t>Beware of scams:</w:t>
      </w:r>
      <w:r w:rsidR="00E067E3" w:rsidRPr="00B4598D">
        <w:rPr>
          <w:rFonts w:eastAsia="Times New Roman"/>
          <w:color w:val="212B32"/>
          <w:lang w:val="en-US" w:eastAsia="en-GB"/>
        </w:rPr>
        <w:t xml:space="preserve"> The contact-tracing service will only call you from 0300 013 5000 or send you a text message or email from ‘NHStracing’. You will never be asked to dial a premium rate number, make a payment, provide your bank details, or provide other personal information such as your social media identities or login details.</w:t>
      </w:r>
    </w:p>
    <w:p w:rsidR="00E067E3" w:rsidRPr="00B4598D" w:rsidRDefault="00F71718" w:rsidP="00CE25DC">
      <w:pPr>
        <w:spacing w:after="200"/>
        <w:jc w:val="both"/>
        <w:rPr>
          <w:rFonts w:eastAsia="Times New Roman"/>
          <w:color w:val="212B32"/>
          <w:lang w:val="en-US" w:eastAsia="en-GB"/>
        </w:rPr>
      </w:pPr>
      <w:hyperlink r:id="rId18" w:history="1">
        <w:r w:rsidR="00E067E3" w:rsidRPr="00B4598D">
          <w:rPr>
            <w:rFonts w:eastAsia="Times New Roman"/>
            <w:color w:val="005EB8"/>
            <w:u w:val="single"/>
            <w:lang w:val="en-US" w:eastAsia="en-GB"/>
          </w:rPr>
          <w:t>If you have feedback or questions please contact us through our online webform</w:t>
        </w:r>
      </w:hyperlink>
    </w:p>
    <w:p w:rsidR="00B4598D" w:rsidRDefault="00B4598D" w:rsidP="00CE25DC">
      <w:pPr>
        <w:pStyle w:val="Normal1"/>
        <w:pBdr>
          <w:top w:val="nil"/>
          <w:left w:val="nil"/>
          <w:bottom w:val="nil"/>
          <w:right w:val="nil"/>
          <w:between w:val="nil"/>
        </w:pBdr>
        <w:shd w:val="clear" w:color="auto" w:fill="FFFFFF"/>
        <w:spacing w:after="160"/>
        <w:jc w:val="both"/>
        <w:rPr>
          <w:color w:val="000000"/>
        </w:rPr>
      </w:pPr>
      <w:r w:rsidRPr="00D67324">
        <w:rPr>
          <w:color w:val="000000"/>
        </w:rPr>
        <w:t xml:space="preserve">The COPI Regulations is valid until 31st March 2021, so in effect this COVID privacy notice is valid until then or until any other time when the COPI Regulations is no longer in effect. </w:t>
      </w:r>
      <w:r>
        <w:rPr>
          <w:color w:val="000000"/>
        </w:rPr>
        <w:t xml:space="preserve">We may amend this privacy notice at any time so please review it frequently. The date at the top of this page will be amended each time this notice is updated. </w:t>
      </w:r>
    </w:p>
    <w:p w:rsidR="00B4598D" w:rsidRDefault="00B4598D" w:rsidP="00CE25DC">
      <w:pPr>
        <w:pStyle w:val="Normal1"/>
        <w:pBdr>
          <w:top w:val="nil"/>
          <w:left w:val="nil"/>
          <w:bottom w:val="nil"/>
          <w:right w:val="nil"/>
          <w:between w:val="nil"/>
        </w:pBdr>
        <w:jc w:val="both"/>
        <w:rPr>
          <w:color w:val="000000"/>
        </w:rPr>
      </w:pPr>
    </w:p>
    <w:p w:rsidR="00B4598D" w:rsidRDefault="00B4598D" w:rsidP="00CE25DC">
      <w:pPr>
        <w:pStyle w:val="Normal1"/>
        <w:pBdr>
          <w:top w:val="nil"/>
          <w:left w:val="nil"/>
          <w:bottom w:val="nil"/>
          <w:right w:val="nil"/>
          <w:between w:val="nil"/>
        </w:pBdr>
        <w:jc w:val="both"/>
        <w:rPr>
          <w:color w:val="000000"/>
        </w:rPr>
      </w:pPr>
    </w:p>
    <w:p w:rsidR="00B4598D" w:rsidRDefault="00B4598D" w:rsidP="00CE25DC">
      <w:pPr>
        <w:pStyle w:val="Normal1"/>
        <w:pBdr>
          <w:top w:val="nil"/>
          <w:left w:val="nil"/>
          <w:bottom w:val="nil"/>
          <w:right w:val="nil"/>
          <w:between w:val="nil"/>
        </w:pBdr>
        <w:jc w:val="both"/>
        <w:rPr>
          <w:color w:val="000000"/>
          <w:highlight w:val="yellow"/>
        </w:rPr>
      </w:pPr>
    </w:p>
    <w:p w:rsidR="009B3EB9" w:rsidRDefault="009B3EB9" w:rsidP="00CE25DC">
      <w:pPr>
        <w:jc w:val="both"/>
      </w:pPr>
    </w:p>
    <w:sectPr w:rsidR="009B3EB9">
      <w:headerReference w:type="default" r:id="rId19"/>
      <w:foot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D5" w:rsidRDefault="008E37D5" w:rsidP="00BE2B6F">
      <w:pPr>
        <w:spacing w:line="240" w:lineRule="auto"/>
      </w:pPr>
      <w:r>
        <w:separator/>
      </w:r>
    </w:p>
  </w:endnote>
  <w:endnote w:type="continuationSeparator" w:id="0">
    <w:p w:rsidR="008E37D5" w:rsidRDefault="008E37D5" w:rsidP="00BE2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622681"/>
      <w:docPartObj>
        <w:docPartGallery w:val="Page Numbers (Bottom of Page)"/>
        <w:docPartUnique/>
      </w:docPartObj>
    </w:sdtPr>
    <w:sdtEndPr/>
    <w:sdtContent>
      <w:sdt>
        <w:sdtPr>
          <w:id w:val="860082579"/>
          <w:docPartObj>
            <w:docPartGallery w:val="Page Numbers (Top of Page)"/>
            <w:docPartUnique/>
          </w:docPartObj>
        </w:sdtPr>
        <w:sdtEndPr/>
        <w:sdtContent>
          <w:p w:rsidR="00024946" w:rsidRDefault="000249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17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1718">
              <w:rPr>
                <w:b/>
                <w:bCs/>
                <w:noProof/>
              </w:rPr>
              <w:t>3</w:t>
            </w:r>
            <w:r>
              <w:rPr>
                <w:b/>
                <w:bCs/>
                <w:sz w:val="24"/>
                <w:szCs w:val="24"/>
              </w:rPr>
              <w:fldChar w:fldCharType="end"/>
            </w:r>
          </w:p>
        </w:sdtContent>
      </w:sdt>
    </w:sdtContent>
  </w:sdt>
  <w:p w:rsidR="00B03A57" w:rsidRDefault="00F71718">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D5" w:rsidRDefault="008E37D5" w:rsidP="00BE2B6F">
      <w:pPr>
        <w:spacing w:line="240" w:lineRule="auto"/>
      </w:pPr>
      <w:r>
        <w:separator/>
      </w:r>
    </w:p>
  </w:footnote>
  <w:footnote w:type="continuationSeparator" w:id="0">
    <w:p w:rsidR="008E37D5" w:rsidRDefault="008E37D5" w:rsidP="00BE2B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BB" w:rsidRPr="00F367BB" w:rsidRDefault="00BE2B6F" w:rsidP="00F367BB">
    <w:pPr>
      <w:pStyle w:val="Header"/>
      <w:jc w:val="right"/>
    </w:pPr>
    <w:r>
      <w:rPr>
        <w:noProof/>
        <w:lang w:eastAsia="en-GB"/>
      </w:rPr>
      <w:drawing>
        <wp:inline distT="0" distB="0" distL="0" distR="0" wp14:anchorId="442CDF83" wp14:editId="08877CA2">
          <wp:extent cx="2000250" cy="73846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00250" cy="73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024C5"/>
    <w:multiLevelType w:val="multilevel"/>
    <w:tmpl w:val="9CFC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8D"/>
    <w:rsid w:val="00024946"/>
    <w:rsid w:val="008E37D5"/>
    <w:rsid w:val="009B3EB9"/>
    <w:rsid w:val="00B4598D"/>
    <w:rsid w:val="00B87EBD"/>
    <w:rsid w:val="00BE2B6F"/>
    <w:rsid w:val="00CE25DC"/>
    <w:rsid w:val="00D07417"/>
    <w:rsid w:val="00E067E3"/>
    <w:rsid w:val="00E12550"/>
    <w:rsid w:val="00F71718"/>
    <w:rsid w:val="00FC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8D"/>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598D"/>
    <w:pPr>
      <w:spacing w:after="0"/>
    </w:pPr>
    <w:rPr>
      <w:rFonts w:ascii="Arial" w:eastAsia="Arial" w:hAnsi="Arial" w:cs="Arial"/>
    </w:rPr>
  </w:style>
  <w:style w:type="character" w:styleId="Hyperlink">
    <w:name w:val="Hyperlink"/>
    <w:basedOn w:val="DefaultParagraphFont"/>
    <w:uiPriority w:val="99"/>
    <w:unhideWhenUsed/>
    <w:rsid w:val="00B4598D"/>
    <w:rPr>
      <w:color w:val="0000FF" w:themeColor="hyperlink"/>
      <w:u w:val="single"/>
    </w:rPr>
  </w:style>
  <w:style w:type="paragraph" w:styleId="Header">
    <w:name w:val="header"/>
    <w:basedOn w:val="Normal"/>
    <w:link w:val="HeaderChar"/>
    <w:uiPriority w:val="99"/>
    <w:unhideWhenUsed/>
    <w:rsid w:val="00B4598D"/>
    <w:pPr>
      <w:tabs>
        <w:tab w:val="center" w:pos="4513"/>
        <w:tab w:val="right" w:pos="9026"/>
      </w:tabs>
      <w:spacing w:line="240" w:lineRule="auto"/>
    </w:pPr>
  </w:style>
  <w:style w:type="character" w:customStyle="1" w:styleId="HeaderChar">
    <w:name w:val="Header Char"/>
    <w:basedOn w:val="DefaultParagraphFont"/>
    <w:link w:val="Header"/>
    <w:uiPriority w:val="99"/>
    <w:rsid w:val="00B4598D"/>
    <w:rPr>
      <w:rFonts w:ascii="Arial" w:eastAsia="Arial" w:hAnsi="Arial" w:cs="Arial"/>
    </w:rPr>
  </w:style>
  <w:style w:type="paragraph" w:styleId="Footer">
    <w:name w:val="footer"/>
    <w:basedOn w:val="Normal"/>
    <w:link w:val="FooterChar"/>
    <w:uiPriority w:val="99"/>
    <w:unhideWhenUsed/>
    <w:rsid w:val="00B4598D"/>
    <w:pPr>
      <w:tabs>
        <w:tab w:val="center" w:pos="4513"/>
        <w:tab w:val="right" w:pos="9026"/>
      </w:tabs>
      <w:spacing w:line="240" w:lineRule="auto"/>
    </w:pPr>
  </w:style>
  <w:style w:type="character" w:customStyle="1" w:styleId="FooterChar">
    <w:name w:val="Footer Char"/>
    <w:basedOn w:val="DefaultParagraphFont"/>
    <w:link w:val="Footer"/>
    <w:uiPriority w:val="99"/>
    <w:rsid w:val="00B4598D"/>
    <w:rPr>
      <w:rFonts w:ascii="Arial" w:eastAsia="Arial" w:hAnsi="Arial" w:cs="Arial"/>
    </w:rPr>
  </w:style>
  <w:style w:type="paragraph" w:styleId="BalloonText">
    <w:name w:val="Balloon Text"/>
    <w:basedOn w:val="Normal"/>
    <w:link w:val="BalloonTextChar"/>
    <w:uiPriority w:val="99"/>
    <w:semiHidden/>
    <w:unhideWhenUsed/>
    <w:rsid w:val="00B459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98D"/>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8D"/>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598D"/>
    <w:pPr>
      <w:spacing w:after="0"/>
    </w:pPr>
    <w:rPr>
      <w:rFonts w:ascii="Arial" w:eastAsia="Arial" w:hAnsi="Arial" w:cs="Arial"/>
    </w:rPr>
  </w:style>
  <w:style w:type="character" w:styleId="Hyperlink">
    <w:name w:val="Hyperlink"/>
    <w:basedOn w:val="DefaultParagraphFont"/>
    <w:uiPriority w:val="99"/>
    <w:unhideWhenUsed/>
    <w:rsid w:val="00B4598D"/>
    <w:rPr>
      <w:color w:val="0000FF" w:themeColor="hyperlink"/>
      <w:u w:val="single"/>
    </w:rPr>
  </w:style>
  <w:style w:type="paragraph" w:styleId="Header">
    <w:name w:val="header"/>
    <w:basedOn w:val="Normal"/>
    <w:link w:val="HeaderChar"/>
    <w:uiPriority w:val="99"/>
    <w:unhideWhenUsed/>
    <w:rsid w:val="00B4598D"/>
    <w:pPr>
      <w:tabs>
        <w:tab w:val="center" w:pos="4513"/>
        <w:tab w:val="right" w:pos="9026"/>
      </w:tabs>
      <w:spacing w:line="240" w:lineRule="auto"/>
    </w:pPr>
  </w:style>
  <w:style w:type="character" w:customStyle="1" w:styleId="HeaderChar">
    <w:name w:val="Header Char"/>
    <w:basedOn w:val="DefaultParagraphFont"/>
    <w:link w:val="Header"/>
    <w:uiPriority w:val="99"/>
    <w:rsid w:val="00B4598D"/>
    <w:rPr>
      <w:rFonts w:ascii="Arial" w:eastAsia="Arial" w:hAnsi="Arial" w:cs="Arial"/>
    </w:rPr>
  </w:style>
  <w:style w:type="paragraph" w:styleId="Footer">
    <w:name w:val="footer"/>
    <w:basedOn w:val="Normal"/>
    <w:link w:val="FooterChar"/>
    <w:uiPriority w:val="99"/>
    <w:unhideWhenUsed/>
    <w:rsid w:val="00B4598D"/>
    <w:pPr>
      <w:tabs>
        <w:tab w:val="center" w:pos="4513"/>
        <w:tab w:val="right" w:pos="9026"/>
      </w:tabs>
      <w:spacing w:line="240" w:lineRule="auto"/>
    </w:pPr>
  </w:style>
  <w:style w:type="character" w:customStyle="1" w:styleId="FooterChar">
    <w:name w:val="Footer Char"/>
    <w:basedOn w:val="DefaultParagraphFont"/>
    <w:link w:val="Footer"/>
    <w:uiPriority w:val="99"/>
    <w:rsid w:val="00B4598D"/>
    <w:rPr>
      <w:rFonts w:ascii="Arial" w:eastAsia="Arial" w:hAnsi="Arial" w:cs="Arial"/>
    </w:rPr>
  </w:style>
  <w:style w:type="paragraph" w:styleId="BalloonText">
    <w:name w:val="Balloon Text"/>
    <w:basedOn w:val="Normal"/>
    <w:link w:val="BalloonTextChar"/>
    <w:uiPriority w:val="99"/>
    <w:semiHidden/>
    <w:unhideWhenUsed/>
    <w:rsid w:val="00B459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98D"/>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streetsurgery.com" TargetMode="External"/><Relationship Id="rId13" Type="http://schemas.openxmlformats.org/officeDocument/2006/relationships/hyperlink" Target="https://www.nhsx.nhs.uk/key-information-and-tools/information-governance-guidance/how-data-is-supporting-covid19" TargetMode="External"/><Relationship Id="rId18" Type="http://schemas.openxmlformats.org/officeDocument/2006/relationships/hyperlink" Target="https://faq.covid19.nhs.uk/create-cas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hyperlink" Target="https://contact-tracing.phe.gov.uk/help/privacy-notice" TargetMode="External"/><Relationship Id="rId2" Type="http://schemas.openxmlformats.org/officeDocument/2006/relationships/styles" Target="styles.xml"/><Relationship Id="rId16" Type="http://schemas.openxmlformats.org/officeDocument/2006/relationships/hyperlink" Target="https://www.gov.uk/government/publications/nhs-covid-19-app-privacy-information/nhs-covid-19-app-data-protection-impact-assess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s://www.gov.uk/government/news/nhs-covid-19-app-emails-and-sms-messages" TargetMode="External"/><Relationship Id="rId10" Type="http://schemas.openxmlformats.org/officeDocument/2006/relationships/hyperlink" Target="https://www.nhsx.nhs.uk/key-information-and-tools/information-governance-guidance/COPI-notice-FAQ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4" Type="http://schemas.openxmlformats.org/officeDocument/2006/relationships/hyperlink" Target="https://www.nhs.uk/coronavirus-status-check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Ashe</dc:creator>
  <cp:lastModifiedBy>Claire Dawber</cp:lastModifiedBy>
  <cp:revision>2</cp:revision>
  <dcterms:created xsi:type="dcterms:W3CDTF">2020-10-23T08:34:00Z</dcterms:created>
  <dcterms:modified xsi:type="dcterms:W3CDTF">2020-10-23T08:34:00Z</dcterms:modified>
</cp:coreProperties>
</file>